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D9F9B" w14:textId="293DC879" w:rsidR="003B5E52" w:rsidRPr="00523542" w:rsidRDefault="003B5E52" w:rsidP="00497955">
      <w:pPr>
        <w:jc w:val="center"/>
        <w:rPr>
          <w:rFonts w:asciiTheme="minorHAnsi" w:hAnsiTheme="minorHAnsi" w:cstheme="minorHAnsi"/>
          <w:bCs/>
          <w:iCs/>
          <w:sz w:val="16"/>
          <w:szCs w:val="6"/>
          <w:lang w:val="en"/>
        </w:rPr>
      </w:pPr>
    </w:p>
    <w:p w14:paraId="5D81DD2E" w14:textId="77777777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</w:p>
    <w:p w14:paraId="10BADA34" w14:textId="77777777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</w:p>
    <w:p w14:paraId="39DC0151" w14:textId="77777777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</w:p>
    <w:p w14:paraId="28EA2D49" w14:textId="0ECECB80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  <w:r>
        <w:rPr>
          <w:noProof/>
          <w14:ligatures w14:val="standardContextual"/>
        </w:rPr>
        <w:drawing>
          <wp:inline distT="0" distB="0" distL="0" distR="0" wp14:anchorId="20AA4DDE" wp14:editId="71F0ADEC">
            <wp:extent cx="4451350" cy="3178720"/>
            <wp:effectExtent l="0" t="0" r="6350" b="3175"/>
            <wp:docPr id="615172085" name="Picture 1" descr="A hand holding a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72085" name="Picture 1" descr="A hand holding a compas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420" cy="320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D9DB" w14:textId="2E619DD5" w:rsidR="00DA2E66" w:rsidRDefault="00196B5F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  <w:r w:rsidRPr="005714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6CFB1" wp14:editId="15D12D6F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222750" cy="727075"/>
                <wp:effectExtent l="0" t="0" r="25400" b="15875"/>
                <wp:wrapNone/>
                <wp:docPr id="627550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7500" w14:textId="16B245D7" w:rsidR="00B964D6" w:rsidRPr="00DA2E66" w:rsidRDefault="00B964D6" w:rsidP="004979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</w:pPr>
                            <w:r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Oct</w:t>
                            </w:r>
                            <w:r w:rsidR="00523542"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ober</w:t>
                            </w:r>
                            <w:r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 xml:space="preserve"> </w:t>
                            </w:r>
                            <w:r w:rsidR="00E02414"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20-21</w:t>
                            </w:r>
                            <w:r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, 202</w:t>
                            </w:r>
                            <w:r w:rsidR="00E02414"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4</w:t>
                            </w:r>
                          </w:p>
                          <w:p w14:paraId="69C9705B" w14:textId="01C7B6C5" w:rsidR="00DA2E66" w:rsidRPr="00DA2E66" w:rsidRDefault="00DA2E66" w:rsidP="004979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</w:pPr>
                            <w:r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Prairie Meadows Event Center</w:t>
                            </w:r>
                          </w:p>
                          <w:p w14:paraId="7D0BAD8D" w14:textId="2D502910" w:rsidR="00DA2E66" w:rsidRPr="00DA2E66" w:rsidRDefault="00DA2E66" w:rsidP="004979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4F6228"/>
                                <w:sz w:val="44"/>
                                <w:szCs w:val="22"/>
                                <w:lang w:val="en"/>
                              </w:rPr>
                            </w:pPr>
                            <w:r w:rsidRPr="00DA2E66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/>
                                <w:sz w:val="28"/>
                                <w:szCs w:val="14"/>
                              </w:rPr>
                              <w:t>Altoona, IA 50009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C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75pt;width:332.5pt;height:5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WpFgIAACsEAAAOAAAAZHJzL2Uyb0RvYy54bWysU9tu2zAMfR+wfxD0vjgxkqU14hRdugwD&#10;um5Atw9QZDkWJosapcTOvn6U7KbZ7WWYHgRRpA7Jw6PVTd8adlToNdiSzyZTzpSVUGm7L/mXz9tX&#10;V5z5IGwlDFhV8pPy/Gb98sWqc4XKoQFTKWQEYn3RuZI3Ibgiy7xsVCv8BJyy5KwBWxHIxH1WoegI&#10;vTVZPp2+zjrAyiFI5T3d3g1Ovk74da1k+FjXXgVmSk61hbRj2ndxz9YrUexRuEbLsQzxD1W0QltK&#10;eoa6E0GwA+rfoFotETzUYSKhzaCutVSpB+pmNv2lm8dGOJV6IXK8O9Pk/x+sfDg+uk/IQv8Gehpg&#10;asK7e5BfPbOwaYTdq1tE6BolKko8i5RlnfPF+DRS7QsfQXbdB6hoyOIQIAH1NbaRFeqTEToN4HQm&#10;XfWBSbqc53m+XJBLkm+ZL6fLRUohiqfXDn14p6Bl8VBypKEmdHG89yFWI4qnkJjMg9HVVhuTDNzv&#10;NgbZUZAAtmmN6D+FGcu6kl8v8sVAwF8hpmn9CaLVgZRsdFvyq3OQKCJtb22VdBaENsOZSjZ25DFS&#10;N5AY+l1PgZHPHVQnYhRhUCz9MDo0gN8560itJfffDgIVZ+a9palcz+bzKO9kzBfLnAy89OwuPcJK&#10;gip54Gw4bsLwJQ4O9b6hTIMOLNzSJGudSH6uaqybFJm4H39PlPylnaKe//j6BwAAAP//AwBQSwME&#10;FAAGAAgAAAAhANuOwgfcAAAABgEAAA8AAABkcnMvZG93bnJldi54bWxMj8FOwzAQRO9I/IO1SFwQ&#10;dQg0LSFOhZBAcIO2gqsbb5MIex1sNw1/z3KC42hGM2+q1eSsGDHE3pOCq1kGAqnxpqdWwXbzeLkE&#10;EZMmo60nVPCNEVb16UmlS+OP9IbjOrWCSyiWWkGX0lBKGZsOnY4zPyCxt/fB6cQytNIEfeRyZ2We&#10;ZYV0uide6PSADx02n+uDU7C8eR4/4sv163tT7O1tuliMT19BqfOz6f4ORMIp/YXhF5/RoWamnT+Q&#10;icIq4CNJwWIOgs2imLPecSrPM5B1Jf/j1z8AAAD//wMAUEsBAi0AFAAGAAgAAAAhALaDOJL+AAAA&#10;4QEAABMAAAAAAAAAAAAAAAAAAAAAAFtDb250ZW50X1R5cGVzXS54bWxQSwECLQAUAAYACAAAACEA&#10;OP0h/9YAAACUAQAACwAAAAAAAAAAAAAAAAAvAQAAX3JlbHMvLnJlbHNQSwECLQAUAAYACAAAACEA&#10;8M3lqRYCAAArBAAADgAAAAAAAAAAAAAAAAAuAgAAZHJzL2Uyb0RvYy54bWxQSwECLQAUAAYACAAA&#10;ACEA247CB9wAAAAGAQAADwAAAAAAAAAAAAAAAABwBAAAZHJzL2Rvd25yZXYueG1sUEsFBgAAAAAE&#10;AAQA8wAAAHkFAAAAAA==&#10;">
                <v:textbox>
                  <w:txbxContent>
                    <w:p w14:paraId="5FAC7500" w14:textId="16B245D7" w:rsidR="00B964D6" w:rsidRPr="00DA2E66" w:rsidRDefault="00B964D6" w:rsidP="004979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</w:pPr>
                      <w:r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Oct</w:t>
                      </w:r>
                      <w:r w:rsidR="00523542"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ober</w:t>
                      </w:r>
                      <w:r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 xml:space="preserve"> </w:t>
                      </w:r>
                      <w:r w:rsidR="00E02414"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20-21</w:t>
                      </w:r>
                      <w:r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, 202</w:t>
                      </w:r>
                      <w:r w:rsidR="00E02414"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4</w:t>
                      </w:r>
                    </w:p>
                    <w:p w14:paraId="69C9705B" w14:textId="01C7B6C5" w:rsidR="00DA2E66" w:rsidRPr="00DA2E66" w:rsidRDefault="00DA2E66" w:rsidP="004979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</w:pPr>
                      <w:r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Prairie Meadows Event Center</w:t>
                      </w:r>
                    </w:p>
                    <w:p w14:paraId="7D0BAD8D" w14:textId="2D502910" w:rsidR="00DA2E66" w:rsidRPr="00DA2E66" w:rsidRDefault="00DA2E66" w:rsidP="004979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color w:val="4F6228"/>
                          <w:sz w:val="44"/>
                          <w:szCs w:val="22"/>
                          <w:lang w:val="en"/>
                        </w:rPr>
                      </w:pPr>
                      <w:r w:rsidRPr="00DA2E66">
                        <w:rPr>
                          <w:rFonts w:asciiTheme="minorHAnsi" w:hAnsiTheme="minorHAnsi" w:cstheme="minorHAnsi"/>
                          <w:b/>
                          <w:iCs/>
                          <w:color w:val="000000"/>
                          <w:sz w:val="28"/>
                          <w:szCs w:val="14"/>
                        </w:rPr>
                        <w:t>Altoona, IA 50009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7003C" w14:textId="56D623DF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</w:p>
    <w:p w14:paraId="7DFC92C9" w14:textId="0E3F6AB5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</w:p>
    <w:p w14:paraId="32E7F0A4" w14:textId="7C0AC5B6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color w:val="000000"/>
          <w:sz w:val="32"/>
          <w:szCs w:val="24"/>
          <w:lang w:val="en"/>
        </w:rPr>
      </w:pPr>
    </w:p>
    <w:p w14:paraId="3D3B8D2F" w14:textId="40DE5D24" w:rsidR="00DA2E66" w:rsidRPr="00196B5F" w:rsidRDefault="00196B5F" w:rsidP="00196B5F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color w:val="000000"/>
          <w:sz w:val="28"/>
          <w:szCs w:val="22"/>
          <w:lang w:val="en"/>
        </w:rPr>
      </w:pPr>
      <w:r w:rsidRPr="00196B5F">
        <w:rPr>
          <w:rFonts w:asciiTheme="minorHAnsi" w:hAnsiTheme="minorHAnsi" w:cstheme="minorHAnsi"/>
          <w:b/>
          <w:bCs/>
          <w:color w:val="000000"/>
          <w:sz w:val="28"/>
          <w:szCs w:val="22"/>
          <w:lang w:val="en"/>
        </w:rPr>
        <w:t>Thank you for your willingness to be an exhibitor at the upcoming Annual Conference for the Iowa Council for the Social Studies!</w:t>
      </w:r>
    </w:p>
    <w:p w14:paraId="23B4837E" w14:textId="093C96C2" w:rsidR="00196B5F" w:rsidRPr="00196B5F" w:rsidRDefault="00196B5F" w:rsidP="00196B5F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color w:val="000000"/>
          <w:sz w:val="28"/>
          <w:szCs w:val="22"/>
          <w:lang w:val="en"/>
        </w:rPr>
      </w:pPr>
      <w:r w:rsidRPr="00196B5F">
        <w:rPr>
          <w:rFonts w:asciiTheme="minorHAnsi" w:hAnsiTheme="minorHAnsi" w:cstheme="minorHAnsi"/>
          <w:color w:val="000000"/>
          <w:sz w:val="28"/>
          <w:szCs w:val="22"/>
          <w:lang w:val="en"/>
        </w:rPr>
        <w:t xml:space="preserve">If you have been an exhibitor before, note that new questions and information have been added. Read this carefully!  </w:t>
      </w:r>
    </w:p>
    <w:p w14:paraId="1289D234" w14:textId="4C4ECE9B" w:rsidR="00196B5F" w:rsidRPr="00196B5F" w:rsidRDefault="00196B5F" w:rsidP="00196B5F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color w:val="000000"/>
          <w:sz w:val="28"/>
          <w:szCs w:val="22"/>
          <w:lang w:val="en"/>
        </w:rPr>
      </w:pPr>
      <w:r w:rsidRPr="00196B5F">
        <w:rPr>
          <w:rFonts w:asciiTheme="minorHAnsi" w:hAnsiTheme="minorHAnsi" w:cstheme="minorHAnsi"/>
          <w:color w:val="000000"/>
          <w:sz w:val="28"/>
          <w:szCs w:val="22"/>
          <w:lang w:val="en"/>
        </w:rPr>
        <w:t xml:space="preserve">If you have any questions, you may direct them to Dan Jones, ICSS Vice-President, via email at </w:t>
      </w:r>
      <w:hyperlink r:id="rId7" w:history="1">
        <w:r w:rsidRPr="00196B5F">
          <w:rPr>
            <w:rStyle w:val="Hyperlink"/>
            <w:rFonts w:asciiTheme="minorHAnsi" w:hAnsiTheme="minorHAnsi" w:cstheme="minorHAnsi"/>
            <w:sz w:val="28"/>
            <w:szCs w:val="22"/>
            <w:lang w:val="en"/>
          </w:rPr>
          <w:t>icssonline@gmail.com</w:t>
        </w:r>
      </w:hyperlink>
      <w:r w:rsidRPr="00196B5F">
        <w:rPr>
          <w:rFonts w:asciiTheme="minorHAnsi" w:hAnsiTheme="minorHAnsi" w:cstheme="minorHAnsi"/>
          <w:color w:val="000000"/>
          <w:sz w:val="28"/>
          <w:szCs w:val="22"/>
          <w:lang w:val="en"/>
        </w:rPr>
        <w:t xml:space="preserve">. </w:t>
      </w:r>
    </w:p>
    <w:p w14:paraId="74B128F5" w14:textId="77777777" w:rsidR="00196B5F" w:rsidRDefault="00196B5F" w:rsidP="00196B5F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color w:val="000000"/>
          <w:sz w:val="28"/>
          <w:szCs w:val="22"/>
          <w:lang w:val="en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2"/>
          <w:lang w:val="en"/>
        </w:rPr>
        <w:t>Booth description:</w:t>
      </w:r>
      <w:r>
        <w:rPr>
          <w:rFonts w:asciiTheme="minorHAnsi" w:hAnsiTheme="minorHAnsi" w:cstheme="minorHAnsi"/>
          <w:color w:val="000000"/>
          <w:sz w:val="28"/>
          <w:szCs w:val="22"/>
          <w:lang w:val="en"/>
        </w:rPr>
        <w:tab/>
      </w:r>
      <w:r>
        <w:rPr>
          <w:rFonts w:asciiTheme="minorHAnsi" w:hAnsiTheme="minorHAnsi" w:cstheme="minorHAnsi"/>
          <w:color w:val="000000"/>
          <w:sz w:val="28"/>
          <w:szCs w:val="22"/>
          <w:lang w:val="en"/>
        </w:rPr>
        <w:tab/>
        <w:t>Comes with 1- 8’ table, a table skirt, and chairs.</w:t>
      </w:r>
    </w:p>
    <w:p w14:paraId="43E7A0B8" w14:textId="0C222FCD" w:rsidR="00DA2E66" w:rsidRPr="00196B5F" w:rsidRDefault="00196B5F" w:rsidP="00196B5F">
      <w:pPr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color w:val="000000"/>
          <w:sz w:val="28"/>
          <w:szCs w:val="22"/>
          <w:lang w:val="en"/>
        </w:rPr>
      </w:pPr>
      <w:r w:rsidRPr="00196B5F">
        <w:rPr>
          <w:rFonts w:asciiTheme="minorHAnsi" w:hAnsiTheme="minorHAnsi" w:cstheme="minorHAnsi"/>
          <w:b/>
          <w:bCs/>
          <w:color w:val="000000"/>
          <w:sz w:val="28"/>
          <w:szCs w:val="22"/>
          <w:lang w:val="en"/>
        </w:rPr>
        <w:t>What is included:</w:t>
      </w:r>
      <w:r>
        <w:rPr>
          <w:rFonts w:asciiTheme="minorHAnsi" w:hAnsiTheme="minorHAnsi" w:cstheme="minorHAnsi"/>
          <w:color w:val="000000"/>
          <w:sz w:val="28"/>
          <w:szCs w:val="22"/>
          <w:lang w:val="en"/>
        </w:rPr>
        <w:tab/>
      </w:r>
      <w:r>
        <w:rPr>
          <w:rFonts w:asciiTheme="minorHAnsi" w:hAnsiTheme="minorHAnsi" w:cstheme="minorHAnsi"/>
          <w:color w:val="000000"/>
          <w:sz w:val="28"/>
          <w:szCs w:val="22"/>
          <w:lang w:val="en"/>
        </w:rPr>
        <w:tab/>
        <w:t xml:space="preserve">Each registration entitles the organization to 1 conference registration, 1 lunch, access to refreshments and snacks, a listing in the program, recognition on the ICSS website and in ICSS enewsletters, and </w:t>
      </w:r>
      <w:r w:rsidR="009623B0">
        <w:rPr>
          <w:rFonts w:asciiTheme="minorHAnsi" w:hAnsiTheme="minorHAnsi" w:cstheme="minorHAnsi"/>
          <w:color w:val="000000"/>
          <w:sz w:val="28"/>
          <w:szCs w:val="22"/>
          <w:lang w:val="en"/>
        </w:rPr>
        <w:t>most importantly, the ability to network with hundreds of people who support a rigorous, relevant, and quality social studies education for everyone.</w:t>
      </w:r>
      <w:r w:rsidR="00DA2E66" w:rsidRPr="00196B5F">
        <w:rPr>
          <w:rFonts w:asciiTheme="minorHAnsi" w:hAnsiTheme="minorHAnsi" w:cstheme="minorHAnsi"/>
          <w:b/>
          <w:bCs/>
          <w:color w:val="000000"/>
          <w:sz w:val="32"/>
          <w:szCs w:val="24"/>
          <w:lang w:val="en"/>
        </w:rPr>
        <w:br w:type="page"/>
      </w:r>
    </w:p>
    <w:p w14:paraId="13EE60BF" w14:textId="77777777" w:rsidR="00DA2E66" w:rsidRPr="00196B5F" w:rsidRDefault="00DA2E66" w:rsidP="00DC0D6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24"/>
          <w:lang w:val="en"/>
        </w:rPr>
      </w:pPr>
    </w:p>
    <w:p w14:paraId="6037C501" w14:textId="77777777" w:rsidR="00DA2E66" w:rsidRDefault="00DA2E66" w:rsidP="00DC0D6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24"/>
          <w:highlight w:val="yellow"/>
          <w:lang w:val="en"/>
        </w:rPr>
      </w:pPr>
    </w:p>
    <w:p w14:paraId="1366A2C5" w14:textId="77777777" w:rsidR="00DA2E66" w:rsidRDefault="00DA2E66" w:rsidP="00DC0D6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24"/>
          <w:highlight w:val="yellow"/>
          <w:lang w:val="en"/>
        </w:rPr>
      </w:pPr>
    </w:p>
    <w:p w14:paraId="63BA7CDA" w14:textId="568DA7AE" w:rsidR="00DC0D67" w:rsidRPr="00DC0D67" w:rsidRDefault="00DC0D67" w:rsidP="00DC0D6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sz w:val="32"/>
          <w:szCs w:val="24"/>
          <w:lang w:val="en"/>
        </w:rPr>
      </w:pPr>
      <w:r w:rsidRPr="00DC0D67">
        <w:rPr>
          <w:rFonts w:asciiTheme="minorHAnsi" w:hAnsiTheme="minorHAnsi" w:cstheme="minorHAnsi"/>
          <w:b/>
          <w:bCs/>
          <w:color w:val="000000"/>
          <w:sz w:val="32"/>
          <w:szCs w:val="24"/>
          <w:highlight w:val="yellow"/>
          <w:lang w:val="en"/>
        </w:rPr>
        <w:t>Company/Organization Information:</w:t>
      </w:r>
    </w:p>
    <w:p w14:paraId="0454B0A8" w14:textId="42698214" w:rsidR="00DC0D67" w:rsidRPr="000D2DF0" w:rsidRDefault="00DC0D67" w:rsidP="00DC0D6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i/>
          <w:iCs/>
          <w:color w:val="000000"/>
          <w:sz w:val="32"/>
          <w:szCs w:val="24"/>
          <w:lang w:val="en"/>
        </w:rPr>
      </w:pPr>
      <w:r w:rsidRPr="000D2DF0">
        <w:rPr>
          <w:rFonts w:asciiTheme="minorHAnsi" w:hAnsiTheme="minorHAnsi" w:cstheme="minorHAnsi"/>
          <w:i/>
          <w:iCs/>
          <w:color w:val="000000"/>
          <w:sz w:val="32"/>
          <w:szCs w:val="24"/>
          <w:lang w:val="en"/>
        </w:rPr>
        <w:t>This information is required so that we may contact you with all the details after you register.</w:t>
      </w:r>
    </w:p>
    <w:p w14:paraId="4009E15E" w14:textId="4631A53D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 xml:space="preserve">Name of </w:t>
      </w:r>
      <w:r>
        <w:rPr>
          <w:rFonts w:asciiTheme="minorHAnsi" w:hAnsiTheme="minorHAnsi" w:cstheme="minorHAnsi"/>
          <w:b/>
          <w:sz w:val="20"/>
        </w:rPr>
        <w:t>Company</w:t>
      </w:r>
      <w:r w:rsidR="00196B5F">
        <w:rPr>
          <w:rFonts w:asciiTheme="minorHAnsi" w:hAnsiTheme="minorHAnsi" w:cstheme="minorHAnsi"/>
          <w:b/>
          <w:sz w:val="20"/>
        </w:rPr>
        <w:t>/</w:t>
      </w:r>
      <w:r w:rsidRPr="005714E2">
        <w:rPr>
          <w:rFonts w:asciiTheme="minorHAnsi" w:hAnsiTheme="minorHAnsi" w:cstheme="minorHAnsi"/>
          <w:b/>
          <w:sz w:val="20"/>
        </w:rPr>
        <w:t xml:space="preserve">Organization: </w:t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56179FCD" w14:textId="35F50352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Web Site Address: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635A4E57" w14:textId="62366230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Brief Description of organization and/or services provided: ___________________________________</w:t>
      </w:r>
    </w:p>
    <w:p w14:paraId="1A7C5BC4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_____________________________________________________________________________________</w:t>
      </w:r>
    </w:p>
    <w:p w14:paraId="2FD920DB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_____________________________________________________________________________________</w:t>
      </w:r>
    </w:p>
    <w:p w14:paraId="37CE434E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Contact Person: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7EF8E7B1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Title: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2DDD61C5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Mailing </w:t>
      </w:r>
      <w:r w:rsidRPr="005714E2">
        <w:rPr>
          <w:rFonts w:asciiTheme="minorHAnsi" w:hAnsiTheme="minorHAnsi" w:cstheme="minorHAnsi"/>
          <w:b/>
          <w:sz w:val="20"/>
        </w:rPr>
        <w:t>Address: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20FC8EC5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City, State, ZIP: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13FDEAFE" w14:textId="77777777" w:rsidR="00DC0D67" w:rsidRPr="005714E2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>P</w:t>
      </w:r>
      <w:r>
        <w:rPr>
          <w:rFonts w:asciiTheme="minorHAnsi" w:hAnsiTheme="minorHAnsi" w:cstheme="minorHAnsi"/>
          <w:b/>
          <w:sz w:val="20"/>
        </w:rPr>
        <w:t>rimary p</w:t>
      </w:r>
      <w:r w:rsidRPr="005714E2">
        <w:rPr>
          <w:rFonts w:asciiTheme="minorHAnsi" w:hAnsiTheme="minorHAnsi" w:cstheme="minorHAnsi"/>
          <w:b/>
          <w:sz w:val="20"/>
        </w:rPr>
        <w:t>hone</w:t>
      </w:r>
      <w:r>
        <w:rPr>
          <w:rFonts w:asciiTheme="minorHAnsi" w:hAnsiTheme="minorHAnsi" w:cstheme="minorHAnsi"/>
          <w:b/>
          <w:sz w:val="20"/>
        </w:rPr>
        <w:t xml:space="preserve"> #: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</w:t>
      </w:r>
    </w:p>
    <w:p w14:paraId="0F2CDA6F" w14:textId="77777777" w:rsidR="00DC0D67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 w:rsidRPr="005714E2">
        <w:rPr>
          <w:rFonts w:asciiTheme="minorHAnsi" w:hAnsiTheme="minorHAnsi" w:cstheme="minorHAnsi"/>
          <w:b/>
          <w:sz w:val="20"/>
        </w:rPr>
        <w:t xml:space="preserve">Email: 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  <w:t>_________________________________________________________</w:t>
      </w:r>
    </w:p>
    <w:p w14:paraId="46C484BA" w14:textId="77777777" w:rsidR="00DC0D67" w:rsidRDefault="00DC0D67" w:rsidP="00DC0D67">
      <w:pPr>
        <w:spacing w:line="480" w:lineRule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Person(s) representing your organization at the conference (if different from above).  Note: </w:t>
      </w:r>
      <w:r>
        <w:rPr>
          <w:rFonts w:asciiTheme="minorHAnsi" w:hAnsiTheme="minorHAnsi" w:cstheme="minorHAnsi"/>
          <w:bCs/>
          <w:sz w:val="20"/>
        </w:rPr>
        <w:t xml:space="preserve">Lunch and registration for 1 </w:t>
      </w:r>
      <w:r w:rsidRPr="001767A3">
        <w:rPr>
          <w:rFonts w:asciiTheme="minorHAnsi" w:hAnsiTheme="minorHAnsi" w:cstheme="minorHAnsi"/>
          <w:bCs/>
          <w:sz w:val="20"/>
        </w:rPr>
        <w:t>person representing your company is included per booth registration.</w:t>
      </w:r>
      <w:r>
        <w:rPr>
          <w:rFonts w:asciiTheme="minorHAnsi" w:hAnsiTheme="minorHAnsi" w:cstheme="minorHAnsi"/>
          <w:b/>
          <w:sz w:val="20"/>
        </w:rPr>
        <w:t xml:space="preserve">  </w:t>
      </w:r>
      <w:r w:rsidRPr="005714E2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Cs/>
          <w:sz w:val="20"/>
        </w:rPr>
        <w:t>Additional lunches &amp;/or registrations must be purchased if bringing more than 1 person per booth.</w:t>
      </w:r>
      <w:r w:rsidRPr="005714E2"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ab/>
      </w:r>
    </w:p>
    <w:p w14:paraId="7C24BA72" w14:textId="77777777" w:rsidR="00DC0D67" w:rsidRPr="005714E2" w:rsidRDefault="00DC0D67" w:rsidP="00DC0D67">
      <w:pPr>
        <w:spacing w:line="480" w:lineRule="auto"/>
        <w:ind w:firstLine="72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Name(s) with Email Addresses</w:t>
      </w:r>
      <w:r>
        <w:rPr>
          <w:rFonts w:asciiTheme="minorHAnsi" w:hAnsiTheme="minorHAnsi" w:cstheme="minorHAnsi"/>
          <w:b/>
          <w:sz w:val="20"/>
        </w:rPr>
        <w:tab/>
      </w:r>
      <w:r w:rsidRPr="005714E2">
        <w:rPr>
          <w:rFonts w:asciiTheme="minorHAnsi" w:hAnsiTheme="minorHAnsi" w:cstheme="minorHAnsi"/>
          <w:b/>
          <w:sz w:val="20"/>
        </w:rPr>
        <w:t>__________________________________________________</w:t>
      </w:r>
    </w:p>
    <w:p w14:paraId="665269EC" w14:textId="77777777" w:rsidR="00DC0D67" w:rsidRDefault="00DC0D67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b/>
          <w:bCs/>
          <w:color w:val="000000"/>
          <w:sz w:val="40"/>
          <w:szCs w:val="32"/>
          <w:highlight w:val="yellow"/>
          <w:lang w:val="en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32"/>
          <w:highlight w:val="yellow"/>
          <w:lang w:val="en"/>
        </w:rPr>
        <w:br w:type="page"/>
      </w:r>
    </w:p>
    <w:p w14:paraId="1BABAE73" w14:textId="77777777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40"/>
          <w:szCs w:val="32"/>
          <w:highlight w:val="yellow"/>
          <w:lang w:val="en"/>
        </w:rPr>
      </w:pPr>
    </w:p>
    <w:p w14:paraId="323BFA14" w14:textId="77777777" w:rsidR="00DA2E66" w:rsidRDefault="00DA2E66" w:rsidP="00187A7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40"/>
          <w:szCs w:val="32"/>
          <w:highlight w:val="yellow"/>
          <w:lang w:val="en"/>
        </w:rPr>
      </w:pPr>
    </w:p>
    <w:p w14:paraId="5A395F11" w14:textId="41F5A4A9" w:rsidR="00590521" w:rsidRPr="00DC0D67" w:rsidRDefault="00DC0D67" w:rsidP="00187A7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40"/>
          <w:szCs w:val="32"/>
          <w:lang w:val="en"/>
        </w:rPr>
      </w:pPr>
      <w:r w:rsidRPr="00DC0D67">
        <w:rPr>
          <w:rFonts w:asciiTheme="minorHAnsi" w:hAnsiTheme="minorHAnsi" w:cstheme="minorHAnsi"/>
          <w:b/>
          <w:bCs/>
          <w:color w:val="000000"/>
          <w:sz w:val="40"/>
          <w:szCs w:val="32"/>
          <w:highlight w:val="yellow"/>
          <w:lang w:val="en"/>
        </w:rPr>
        <w:t>E</w:t>
      </w:r>
      <w:r w:rsidR="00590521" w:rsidRPr="00DC0D67">
        <w:rPr>
          <w:rFonts w:asciiTheme="minorHAnsi" w:hAnsiTheme="minorHAnsi" w:cstheme="minorHAnsi"/>
          <w:b/>
          <w:bCs/>
          <w:color w:val="000000"/>
          <w:sz w:val="40"/>
          <w:szCs w:val="32"/>
          <w:highlight w:val="yellow"/>
          <w:lang w:val="en"/>
        </w:rPr>
        <w:t>xhibitor Fees:</w:t>
      </w:r>
    </w:p>
    <w:p w14:paraId="310202A3" w14:textId="77777777" w:rsidR="007B1135" w:rsidRPr="005714E2" w:rsidRDefault="007B1135" w:rsidP="007B1135">
      <w:pPr>
        <w:tabs>
          <w:tab w:val="left" w:pos="-720"/>
        </w:tabs>
        <w:suppressAutoHyphens/>
        <w:ind w:left="360" w:right="360"/>
        <w:jc w:val="both"/>
        <w:rPr>
          <w:rFonts w:asciiTheme="minorHAnsi" w:hAnsiTheme="minorHAnsi" w:cstheme="minorHAnsi"/>
          <w:b/>
          <w:spacing w:val="-2"/>
          <w:sz w:val="20"/>
        </w:rPr>
      </w:pPr>
    </w:p>
    <w:tbl>
      <w:tblPr>
        <w:tblW w:w="96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690"/>
        <w:gridCol w:w="1980"/>
      </w:tblGrid>
      <w:tr w:rsidR="007B1135" w:rsidRPr="005714E2" w14:paraId="03BA7DE9" w14:textId="77777777" w:rsidTr="009623B0">
        <w:tc>
          <w:tcPr>
            <w:tcW w:w="3960" w:type="dxa"/>
            <w:shd w:val="clear" w:color="auto" w:fill="auto"/>
          </w:tcPr>
          <w:p w14:paraId="352BE841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5714E2">
              <w:rPr>
                <w:rFonts w:asciiTheme="minorHAnsi" w:hAnsiTheme="minorHAnsi" w:cstheme="minorHAnsi"/>
                <w:b/>
                <w:spacing w:val="-2"/>
              </w:rPr>
              <w:t>Item:</w:t>
            </w:r>
          </w:p>
        </w:tc>
        <w:tc>
          <w:tcPr>
            <w:tcW w:w="3690" w:type="dxa"/>
            <w:shd w:val="clear" w:color="auto" w:fill="auto"/>
          </w:tcPr>
          <w:p w14:paraId="7079D290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5714E2">
              <w:rPr>
                <w:rFonts w:asciiTheme="minorHAnsi" w:hAnsiTheme="minorHAnsi" w:cstheme="minorHAnsi"/>
                <w:b/>
                <w:spacing w:val="-2"/>
              </w:rPr>
              <w:t>Notes:</w:t>
            </w:r>
          </w:p>
        </w:tc>
        <w:tc>
          <w:tcPr>
            <w:tcW w:w="1980" w:type="dxa"/>
            <w:shd w:val="clear" w:color="auto" w:fill="auto"/>
          </w:tcPr>
          <w:p w14:paraId="0C8FCD0F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b/>
                <w:spacing w:val="-2"/>
              </w:rPr>
            </w:pPr>
            <w:r w:rsidRPr="005714E2">
              <w:rPr>
                <w:rFonts w:asciiTheme="minorHAnsi" w:hAnsiTheme="minorHAnsi" w:cstheme="minorHAnsi"/>
                <w:b/>
                <w:spacing w:val="-2"/>
              </w:rPr>
              <w:t>Amount Due:</w:t>
            </w:r>
          </w:p>
        </w:tc>
      </w:tr>
      <w:tr w:rsidR="007B1135" w:rsidRPr="005714E2" w14:paraId="0FDCAEC0" w14:textId="77777777" w:rsidTr="009623B0">
        <w:tc>
          <w:tcPr>
            <w:tcW w:w="3960" w:type="dxa"/>
            <w:shd w:val="clear" w:color="auto" w:fill="auto"/>
          </w:tcPr>
          <w:p w14:paraId="349D812F" w14:textId="77777777" w:rsidR="007B1135" w:rsidRPr="009623B0" w:rsidRDefault="007B1135" w:rsidP="00AA3DB4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Booth rental (for profit)</w:t>
            </w:r>
          </w:p>
          <w:p w14:paraId="247D15BC" w14:textId="2E5D50E8" w:rsidR="00590521" w:rsidRPr="009623B0" w:rsidRDefault="00590521" w:rsidP="00AA3DB4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 xml:space="preserve">(Includes </w:t>
            </w:r>
            <w:r w:rsidR="00AA3DB4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1 person per booth)</w:t>
            </w:r>
          </w:p>
        </w:tc>
        <w:tc>
          <w:tcPr>
            <w:tcW w:w="3690" w:type="dxa"/>
            <w:shd w:val="clear" w:color="auto" w:fill="auto"/>
          </w:tcPr>
          <w:p w14:paraId="6DB788B6" w14:textId="35F55F7A" w:rsidR="007B1135" w:rsidRPr="009623B0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1 booth = $</w:t>
            </w:r>
            <w:r w:rsidR="00E6503D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2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25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; 2 booths = $</w:t>
            </w:r>
            <w:r w:rsidR="00E6503D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3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75</w:t>
            </w:r>
          </w:p>
        </w:tc>
        <w:tc>
          <w:tcPr>
            <w:tcW w:w="1980" w:type="dxa"/>
            <w:shd w:val="clear" w:color="auto" w:fill="auto"/>
          </w:tcPr>
          <w:p w14:paraId="3504AFE5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B1135" w:rsidRPr="005714E2" w14:paraId="20D50BF5" w14:textId="77777777" w:rsidTr="009623B0">
        <w:tc>
          <w:tcPr>
            <w:tcW w:w="3960" w:type="dxa"/>
            <w:shd w:val="clear" w:color="auto" w:fill="auto"/>
          </w:tcPr>
          <w:p w14:paraId="7B6C92AB" w14:textId="77777777" w:rsidR="007B1135" w:rsidRPr="009623B0" w:rsidRDefault="007B1135" w:rsidP="00247456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Booth rental (non-profit)</w:t>
            </w:r>
          </w:p>
          <w:p w14:paraId="2028A4F6" w14:textId="173DC301" w:rsidR="00706360" w:rsidRPr="009623B0" w:rsidRDefault="00AA3DB4" w:rsidP="00247456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(Includes 1 person per booth)</w:t>
            </w:r>
          </w:p>
        </w:tc>
        <w:tc>
          <w:tcPr>
            <w:tcW w:w="3690" w:type="dxa"/>
            <w:shd w:val="clear" w:color="auto" w:fill="auto"/>
          </w:tcPr>
          <w:p w14:paraId="3045EE74" w14:textId="4F2F3642" w:rsidR="007B1135" w:rsidRPr="009623B0" w:rsidRDefault="007B1135" w:rsidP="00F67397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1 booth = $</w:t>
            </w:r>
            <w:r w:rsidR="00E6503D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1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50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; 2 booths = $2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50</w:t>
            </w:r>
          </w:p>
          <w:p w14:paraId="524D4776" w14:textId="05D9B20F" w:rsidR="00F67397" w:rsidRPr="009623B0" w:rsidRDefault="00F67397" w:rsidP="00F67397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18"/>
              </w:rPr>
              <w:t>(Provide tax exempt ID #)</w:t>
            </w:r>
          </w:p>
        </w:tc>
        <w:tc>
          <w:tcPr>
            <w:tcW w:w="1980" w:type="dxa"/>
            <w:shd w:val="clear" w:color="auto" w:fill="auto"/>
          </w:tcPr>
          <w:p w14:paraId="79BB4864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B1135" w:rsidRPr="005714E2" w14:paraId="4A4238E7" w14:textId="77777777" w:rsidTr="009623B0">
        <w:tc>
          <w:tcPr>
            <w:tcW w:w="3960" w:type="dxa"/>
            <w:shd w:val="clear" w:color="auto" w:fill="auto"/>
          </w:tcPr>
          <w:p w14:paraId="28387193" w14:textId="77777777" w:rsidR="007B1135" w:rsidRPr="009623B0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Electricity for booth</w:t>
            </w:r>
          </w:p>
        </w:tc>
        <w:tc>
          <w:tcPr>
            <w:tcW w:w="3690" w:type="dxa"/>
            <w:shd w:val="clear" w:color="auto" w:fill="auto"/>
          </w:tcPr>
          <w:p w14:paraId="1869D764" w14:textId="77777777" w:rsidR="007B1135" w:rsidRPr="009623B0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Add $25 per booth</w:t>
            </w:r>
          </w:p>
        </w:tc>
        <w:tc>
          <w:tcPr>
            <w:tcW w:w="1980" w:type="dxa"/>
            <w:shd w:val="clear" w:color="auto" w:fill="auto"/>
          </w:tcPr>
          <w:p w14:paraId="2F78D9A4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B1135" w:rsidRPr="005714E2" w14:paraId="2A3ABD44" w14:textId="77777777" w:rsidTr="009623B0">
        <w:tc>
          <w:tcPr>
            <w:tcW w:w="3960" w:type="dxa"/>
            <w:shd w:val="clear" w:color="auto" w:fill="auto"/>
          </w:tcPr>
          <w:p w14:paraId="0FA8EB9B" w14:textId="77777777" w:rsidR="007B1135" w:rsidRPr="009623B0" w:rsidRDefault="007B1135" w:rsidP="009623B0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Registration packet stuffers</w:t>
            </w:r>
          </w:p>
          <w:p w14:paraId="698DC4F7" w14:textId="0DE1A78C" w:rsidR="002420B5" w:rsidRPr="009623B0" w:rsidRDefault="009623B0" w:rsidP="009623B0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(</w:t>
            </w:r>
            <w:r w:rsidR="002420B5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Need</w:t>
            </w:r>
            <w:r w:rsidR="00433906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ed</w:t>
            </w:r>
            <w:r w:rsidR="002420B5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 xml:space="preserve"> by Sept. </w:t>
            </w:r>
            <w:r w:rsidR="00433906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27, 2024</w:t>
            </w: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7ECA29C5" w14:textId="77777777" w:rsidR="007B1135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Add $50 to include items in registration packets</w:t>
            </w:r>
          </w:p>
        </w:tc>
        <w:tc>
          <w:tcPr>
            <w:tcW w:w="1980" w:type="dxa"/>
            <w:shd w:val="clear" w:color="auto" w:fill="auto"/>
          </w:tcPr>
          <w:p w14:paraId="2CB155F1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7B1135" w:rsidRPr="005714E2" w14:paraId="75204F96" w14:textId="77777777" w:rsidTr="009623B0">
        <w:tc>
          <w:tcPr>
            <w:tcW w:w="3960" w:type="dxa"/>
            <w:shd w:val="clear" w:color="auto" w:fill="auto"/>
          </w:tcPr>
          <w:p w14:paraId="2A7BB4D1" w14:textId="3C72CA3F" w:rsidR="007B1135" w:rsidRPr="009623B0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Sponsorship</w:t>
            </w:r>
            <w:r w:rsidR="00706360"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8237A4"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Opportunities</w:t>
            </w:r>
            <w:r w:rsidR="00706360"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14:paraId="441D1D74" w14:textId="44F3D944" w:rsidR="007B1135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Keynote</w:t>
            </w:r>
            <w:r w:rsidR="004703F3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 (1 only)</w:t>
            </w:r>
          </w:p>
          <w:p w14:paraId="11D036AB" w14:textId="76817AD7" w:rsidR="004A36FD" w:rsidRPr="009623B0" w:rsidRDefault="004A36FD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Lunch Sponsor</w:t>
            </w:r>
            <w:r w:rsidR="004703F3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 (1 only)</w:t>
            </w:r>
          </w:p>
          <w:p w14:paraId="3C18E30C" w14:textId="1D5D15BD" w:rsidR="004703F3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AM </w:t>
            </w:r>
            <w:r w:rsidR="004703F3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Refreshment 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Break</w:t>
            </w:r>
            <w:r w:rsidR="004703F3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 (1 only)</w:t>
            </w:r>
          </w:p>
          <w:p w14:paraId="0ED25FBC" w14:textId="6CA68C49" w:rsidR="007B1135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PM </w:t>
            </w:r>
            <w:r w:rsidR="004703F3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Refreshment 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Break </w:t>
            </w:r>
            <w:r w:rsidR="004703F3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(1 only)</w:t>
            </w:r>
          </w:p>
        </w:tc>
        <w:tc>
          <w:tcPr>
            <w:tcW w:w="1980" w:type="dxa"/>
            <w:shd w:val="clear" w:color="auto" w:fill="auto"/>
          </w:tcPr>
          <w:p w14:paraId="4DD6EC1A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</w:rPr>
            </w:pPr>
            <w:r w:rsidRPr="005714E2">
              <w:rPr>
                <w:rFonts w:asciiTheme="minorHAnsi" w:hAnsiTheme="minorHAnsi" w:cstheme="minorHAnsi"/>
                <w:spacing w:val="-2"/>
              </w:rPr>
              <w:t>$500</w:t>
            </w:r>
          </w:p>
          <w:p w14:paraId="1E7BEE09" w14:textId="3C9136E6" w:rsidR="004A36FD" w:rsidRPr="005714E2" w:rsidRDefault="004A36FD" w:rsidP="0041712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</w:rPr>
            </w:pPr>
            <w:r w:rsidRPr="005714E2">
              <w:rPr>
                <w:rFonts w:asciiTheme="minorHAnsi" w:hAnsiTheme="minorHAnsi" w:cstheme="minorHAnsi"/>
                <w:spacing w:val="-2"/>
              </w:rPr>
              <w:t>$500</w:t>
            </w:r>
          </w:p>
          <w:p w14:paraId="25483F34" w14:textId="77777777" w:rsidR="00706360" w:rsidRDefault="007B1135" w:rsidP="007C70C2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</w:rPr>
            </w:pPr>
            <w:r w:rsidRPr="005714E2">
              <w:rPr>
                <w:rFonts w:asciiTheme="minorHAnsi" w:hAnsiTheme="minorHAnsi" w:cstheme="minorHAnsi"/>
                <w:spacing w:val="-2"/>
              </w:rPr>
              <w:t>$250</w:t>
            </w:r>
          </w:p>
          <w:p w14:paraId="4D093418" w14:textId="771873B9" w:rsidR="004703F3" w:rsidRPr="005714E2" w:rsidRDefault="004703F3" w:rsidP="007C70C2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$250</w:t>
            </w:r>
          </w:p>
        </w:tc>
      </w:tr>
      <w:tr w:rsidR="007B1135" w:rsidRPr="005714E2" w14:paraId="10446F50" w14:textId="77777777" w:rsidTr="009623B0">
        <w:tc>
          <w:tcPr>
            <w:tcW w:w="3960" w:type="dxa"/>
            <w:shd w:val="clear" w:color="auto" w:fill="auto"/>
          </w:tcPr>
          <w:p w14:paraId="5C6A0E3B" w14:textId="77777777" w:rsidR="007B1135" w:rsidRPr="009623B0" w:rsidRDefault="007B1135" w:rsidP="00247456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Advertisement in Program</w:t>
            </w:r>
          </w:p>
          <w:p w14:paraId="739A29A5" w14:textId="38F5D4B9" w:rsidR="00247456" w:rsidRPr="009623B0" w:rsidRDefault="00247456" w:rsidP="00247456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 xml:space="preserve">(Camera-ready artwork must be submitted by Sept. </w:t>
            </w:r>
            <w:r w:rsidR="002420B5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27</w:t>
            </w: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, 202</w:t>
            </w:r>
            <w:r w:rsidR="00206995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4</w:t>
            </w: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14:paraId="7C3C9E64" w14:textId="27C37CDC" w:rsidR="007B1135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¼ page ($1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50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)</w:t>
            </w:r>
          </w:p>
          <w:p w14:paraId="3C95617B" w14:textId="3D95203E" w:rsidR="007B1135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½ page ($</w:t>
            </w:r>
            <w:r w:rsidR="001D36FE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2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25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)</w:t>
            </w:r>
          </w:p>
          <w:p w14:paraId="49C98EF7" w14:textId="2B886FB4" w:rsidR="007B1135" w:rsidRPr="009623B0" w:rsidRDefault="007B1135" w:rsidP="00417123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Full page ($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300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47E670E" w14:textId="77777777" w:rsidR="007B1135" w:rsidRPr="005714E2" w:rsidRDefault="007B1135" w:rsidP="00417123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2C5EF9" w:rsidRPr="005714E2" w14:paraId="57D285CB" w14:textId="77777777" w:rsidTr="009623B0">
        <w:tc>
          <w:tcPr>
            <w:tcW w:w="3960" w:type="dxa"/>
            <w:shd w:val="clear" w:color="auto" w:fill="auto"/>
          </w:tcPr>
          <w:p w14:paraId="12D9A611" w14:textId="77777777" w:rsidR="002C5EF9" w:rsidRPr="009623B0" w:rsidRDefault="002C5EF9" w:rsidP="004703F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Additional conference registrations</w:t>
            </w:r>
          </w:p>
          <w:p w14:paraId="2C6F00C4" w14:textId="42C48961" w:rsidR="002C5EF9" w:rsidRPr="009623B0" w:rsidRDefault="002C5EF9" w:rsidP="004703F3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(1 registration included per booth)</w:t>
            </w:r>
          </w:p>
        </w:tc>
        <w:tc>
          <w:tcPr>
            <w:tcW w:w="3690" w:type="dxa"/>
            <w:shd w:val="clear" w:color="auto" w:fill="auto"/>
          </w:tcPr>
          <w:p w14:paraId="397D3B97" w14:textId="0EAFC480" w:rsidR="002C5EF9" w:rsidRPr="009623B0" w:rsidRDefault="002C5EF9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$1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5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0 per additional registration:</w:t>
            </w:r>
          </w:p>
        </w:tc>
        <w:tc>
          <w:tcPr>
            <w:tcW w:w="1980" w:type="dxa"/>
            <w:shd w:val="clear" w:color="auto" w:fill="auto"/>
          </w:tcPr>
          <w:p w14:paraId="1463E846" w14:textId="77777777" w:rsidR="002C5EF9" w:rsidRPr="005714E2" w:rsidRDefault="002C5EF9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2C5EF9" w:rsidRPr="005714E2" w14:paraId="46DF0F93" w14:textId="77777777" w:rsidTr="009623B0">
        <w:tc>
          <w:tcPr>
            <w:tcW w:w="3960" w:type="dxa"/>
            <w:shd w:val="clear" w:color="auto" w:fill="auto"/>
          </w:tcPr>
          <w:p w14:paraId="43A77C3A" w14:textId="77777777" w:rsidR="002C5EF9" w:rsidRPr="009623B0" w:rsidRDefault="002C5EF9" w:rsidP="009623B0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Extra Lunch</w:t>
            </w:r>
          </w:p>
          <w:p w14:paraId="2CBF96B9" w14:textId="30D85F10" w:rsidR="009623B0" w:rsidRDefault="002C5EF9" w:rsidP="009623B0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1 lunch included per booth</w:t>
            </w:r>
          </w:p>
          <w:p w14:paraId="102585C4" w14:textId="11F64C43" w:rsidR="002C5EF9" w:rsidRPr="009623B0" w:rsidRDefault="009623B0" w:rsidP="009623B0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If reserved</w:t>
            </w:r>
            <w:r w:rsidR="00196B5F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 xml:space="preserve"> 2 booths, get 2 lunches</w:t>
            </w:r>
            <w:r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.</w:t>
            </w:r>
          </w:p>
          <w:p w14:paraId="426397B6" w14:textId="74F3EFC3" w:rsidR="002420B5" w:rsidRPr="009623B0" w:rsidRDefault="009623B0" w:rsidP="009623B0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 xml:space="preserve">Lunch preferences must be received by Sept. 27, 2024. Fulfilling your requests after Sept. 27 may not be possible.  </w:t>
            </w:r>
          </w:p>
        </w:tc>
        <w:tc>
          <w:tcPr>
            <w:tcW w:w="3690" w:type="dxa"/>
            <w:shd w:val="clear" w:color="auto" w:fill="auto"/>
          </w:tcPr>
          <w:p w14:paraId="01BFE83A" w14:textId="48780A1E" w:rsidR="002C5EF9" w:rsidRPr="009623B0" w:rsidRDefault="002C5EF9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$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30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 per lunch</w:t>
            </w:r>
          </w:p>
        </w:tc>
        <w:tc>
          <w:tcPr>
            <w:tcW w:w="1980" w:type="dxa"/>
            <w:shd w:val="clear" w:color="auto" w:fill="auto"/>
          </w:tcPr>
          <w:p w14:paraId="3A3CBB02" w14:textId="77777777" w:rsidR="002C5EF9" w:rsidRPr="005714E2" w:rsidRDefault="002C5EF9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9623B0" w:rsidRPr="005714E2" w14:paraId="6DB3F1CA" w14:textId="77777777" w:rsidTr="009623B0">
        <w:tc>
          <w:tcPr>
            <w:tcW w:w="3960" w:type="dxa"/>
            <w:shd w:val="clear" w:color="auto" w:fill="auto"/>
          </w:tcPr>
          <w:p w14:paraId="51830848" w14:textId="62B66C75" w:rsidR="009623B0" w:rsidRPr="009623B0" w:rsidRDefault="009623B0" w:rsidP="002C5EF9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Note your lunch preference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for each person coming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:</w:t>
            </w:r>
          </w:p>
        </w:tc>
        <w:tc>
          <w:tcPr>
            <w:tcW w:w="3690" w:type="dxa"/>
            <w:shd w:val="clear" w:color="auto" w:fill="auto"/>
          </w:tcPr>
          <w:p w14:paraId="2AE188C6" w14:textId="037FBD13" w:rsidR="009623B0" w:rsidRPr="009623B0" w:rsidRDefault="009623B0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Plated or Boxed</w:t>
            </w:r>
          </w:p>
        </w:tc>
        <w:tc>
          <w:tcPr>
            <w:tcW w:w="1980" w:type="dxa"/>
            <w:shd w:val="clear" w:color="auto" w:fill="auto"/>
          </w:tcPr>
          <w:p w14:paraId="2948ECDF" w14:textId="77777777" w:rsidR="009623B0" w:rsidRPr="005714E2" w:rsidRDefault="009623B0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196B5F" w:rsidRPr="005714E2" w14:paraId="4B0BE019" w14:textId="77777777" w:rsidTr="009623B0">
        <w:tc>
          <w:tcPr>
            <w:tcW w:w="3960" w:type="dxa"/>
            <w:shd w:val="clear" w:color="auto" w:fill="auto"/>
          </w:tcPr>
          <w:p w14:paraId="40131979" w14:textId="7F957E76" w:rsidR="00196B5F" w:rsidRPr="009623B0" w:rsidRDefault="00196B5F" w:rsidP="009623B0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Notes any allergies here </w:t>
            </w:r>
            <w:r w:rsidR="009623B0"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bout lunch</w:t>
            </w:r>
            <w:r w:rsidR="009623B0"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. </w:t>
            </w:r>
            <w:r w:rsidR="009623B0" w:rsidRPr="009623B0">
              <w:rPr>
                <w:rFonts w:asciiTheme="minorHAnsi" w:hAnsiTheme="minorHAnsi" w:cstheme="minorHAnsi"/>
                <w:spacing w:val="-2"/>
                <w:sz w:val="20"/>
              </w:rPr>
              <w:t>No guarantees if received after Sept. 27</w:t>
            </w:r>
            <w:r w:rsidR="009623B0" w:rsidRPr="009623B0">
              <w:rPr>
                <w:rFonts w:asciiTheme="minorHAnsi" w:hAnsiTheme="minorHAnsi" w:cstheme="minorHAnsi"/>
                <w:spacing w:val="-2"/>
                <w:sz w:val="20"/>
                <w:vertAlign w:val="superscript"/>
              </w:rPr>
              <w:t>th</w:t>
            </w:r>
            <w:r w:rsidR="009623B0" w:rsidRPr="009623B0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</w:tc>
        <w:tc>
          <w:tcPr>
            <w:tcW w:w="3690" w:type="dxa"/>
            <w:shd w:val="clear" w:color="auto" w:fill="auto"/>
          </w:tcPr>
          <w:p w14:paraId="37C4FB84" w14:textId="77777777" w:rsidR="00196B5F" w:rsidRPr="009623B0" w:rsidRDefault="00196B5F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1AF1D883" w14:textId="77777777" w:rsidR="00196B5F" w:rsidRPr="005714E2" w:rsidRDefault="00196B5F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2C5EF9" w:rsidRPr="005714E2" w14:paraId="330321CF" w14:textId="77777777" w:rsidTr="009623B0">
        <w:tc>
          <w:tcPr>
            <w:tcW w:w="3960" w:type="dxa"/>
            <w:shd w:val="clear" w:color="auto" w:fill="auto"/>
          </w:tcPr>
          <w:p w14:paraId="76654EB2" w14:textId="315C8776" w:rsidR="002C5EF9" w:rsidRPr="009623B0" w:rsidRDefault="002C5EF9" w:rsidP="002C5EF9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ICSS Membership</w:t>
            </w:r>
            <w:r w:rsidR="009623B0"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- </w:t>
            </w:r>
            <w:r w:rsidR="009623B0"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Would you like to join the Iowa Council for the Social Studies?</w:t>
            </w:r>
          </w:p>
        </w:tc>
        <w:tc>
          <w:tcPr>
            <w:tcW w:w="3690" w:type="dxa"/>
            <w:shd w:val="clear" w:color="auto" w:fill="auto"/>
          </w:tcPr>
          <w:p w14:paraId="2788E9C4" w14:textId="3BCD47DE" w:rsidR="002C5EF9" w:rsidRPr="009623B0" w:rsidRDefault="002C5EF9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Add $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35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 xml:space="preserve"> per person</w:t>
            </w:r>
          </w:p>
        </w:tc>
        <w:tc>
          <w:tcPr>
            <w:tcW w:w="1980" w:type="dxa"/>
            <w:shd w:val="clear" w:color="auto" w:fill="auto"/>
          </w:tcPr>
          <w:p w14:paraId="4A7CDBA5" w14:textId="77777777" w:rsidR="002C5EF9" w:rsidRPr="005714E2" w:rsidRDefault="002C5EF9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2C5EF9" w:rsidRPr="005714E2" w14:paraId="5BDE60B6" w14:textId="77777777" w:rsidTr="009623B0">
        <w:tc>
          <w:tcPr>
            <w:tcW w:w="3960" w:type="dxa"/>
            <w:shd w:val="clear" w:color="auto" w:fill="auto"/>
          </w:tcPr>
          <w:p w14:paraId="089E07BB" w14:textId="6D8A081D" w:rsidR="002C5EF9" w:rsidRPr="009623B0" w:rsidRDefault="002C5EF9" w:rsidP="002C5EF9">
            <w:pPr>
              <w:tabs>
                <w:tab w:val="left" w:pos="-720"/>
              </w:tabs>
              <w:suppressAutoHyphens/>
              <w:ind w:right="360"/>
              <w:jc w:val="both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Providing a door prize?</w:t>
            </w:r>
          </w:p>
        </w:tc>
        <w:tc>
          <w:tcPr>
            <w:tcW w:w="3690" w:type="dxa"/>
            <w:shd w:val="clear" w:color="auto" w:fill="auto"/>
          </w:tcPr>
          <w:p w14:paraId="319B5079" w14:textId="69925B79" w:rsidR="002C5EF9" w:rsidRPr="009623B0" w:rsidRDefault="002C5EF9" w:rsidP="002C5EF9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List it here.  Bring with you to the conference.</w:t>
            </w:r>
          </w:p>
        </w:tc>
        <w:tc>
          <w:tcPr>
            <w:tcW w:w="1980" w:type="dxa"/>
            <w:shd w:val="clear" w:color="auto" w:fill="auto"/>
          </w:tcPr>
          <w:p w14:paraId="2E6B0CFF" w14:textId="4BAF5597" w:rsidR="002C5EF9" w:rsidRPr="005714E2" w:rsidRDefault="004703F3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Yes or No</w:t>
            </w:r>
          </w:p>
        </w:tc>
      </w:tr>
      <w:tr w:rsidR="002C5EF9" w:rsidRPr="005714E2" w14:paraId="05183E6A" w14:textId="77777777" w:rsidTr="009623B0">
        <w:tc>
          <w:tcPr>
            <w:tcW w:w="3960" w:type="dxa"/>
            <w:shd w:val="clear" w:color="auto" w:fill="auto"/>
          </w:tcPr>
          <w:p w14:paraId="62AF4750" w14:textId="77777777" w:rsidR="002C5EF9" w:rsidRPr="009623B0" w:rsidRDefault="002C5EF9" w:rsidP="002C5EF9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0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Providing conference supplies? </w:t>
            </w:r>
            <w:r w:rsidRPr="009623B0">
              <w:rPr>
                <w:rFonts w:asciiTheme="minorHAnsi" w:hAnsiTheme="minorHAnsi" w:cstheme="minorHAnsi"/>
                <w:spacing w:val="-2"/>
                <w:sz w:val="20"/>
              </w:rPr>
              <w:t>(pens/pencils, note pads, etc.)</w:t>
            </w:r>
          </w:p>
          <w:p w14:paraId="35E8B85E" w14:textId="1AC2E64D" w:rsidR="002420B5" w:rsidRPr="009623B0" w:rsidRDefault="002420B5" w:rsidP="002C5EF9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9623B0">
              <w:rPr>
                <w:rFonts w:asciiTheme="minorHAnsi" w:hAnsiTheme="minorHAnsi" w:cstheme="minorHAnsi"/>
                <w:i/>
                <w:iCs/>
                <w:spacing w:val="-2"/>
                <w:sz w:val="20"/>
              </w:rPr>
              <w:t>Receive by Sept. 27</w:t>
            </w:r>
          </w:p>
        </w:tc>
        <w:tc>
          <w:tcPr>
            <w:tcW w:w="3690" w:type="dxa"/>
            <w:shd w:val="clear" w:color="auto" w:fill="auto"/>
          </w:tcPr>
          <w:p w14:paraId="3BF5CCDC" w14:textId="1005D921" w:rsidR="002C5EF9" w:rsidRPr="009623B0" w:rsidRDefault="002C5EF9" w:rsidP="002C5EF9">
            <w:pPr>
              <w:tabs>
                <w:tab w:val="left" w:pos="-720"/>
              </w:tabs>
              <w:suppressAutoHyphens/>
              <w:ind w:right="360"/>
              <w:rPr>
                <w:rFonts w:asciiTheme="minorHAnsi" w:hAnsiTheme="minorHAnsi" w:cstheme="minorHAnsi"/>
                <w:spacing w:val="-2"/>
                <w:sz w:val="22"/>
                <w:szCs w:val="18"/>
              </w:rPr>
            </w:pP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List here.  Items must be received by Sept. 1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6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, 202</w:t>
            </w:r>
            <w:r w:rsidR="00206995"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4</w:t>
            </w:r>
            <w:r w:rsidRPr="009623B0">
              <w:rPr>
                <w:rFonts w:asciiTheme="minorHAnsi" w:hAnsiTheme="minorHAnsi" w:cstheme="minorHAnsi"/>
                <w:spacing w:val="-2"/>
                <w:sz w:val="22"/>
                <w:szCs w:val="1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5FC0DE2D" w14:textId="58CFDC8F" w:rsidR="002C5EF9" w:rsidRPr="005714E2" w:rsidRDefault="004703F3" w:rsidP="002C5EF9">
            <w:pPr>
              <w:tabs>
                <w:tab w:val="left" w:pos="-720"/>
              </w:tabs>
              <w:suppressAutoHyphens/>
              <w:spacing w:line="360" w:lineRule="auto"/>
              <w:ind w:right="360"/>
              <w:jc w:val="both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Yes or No</w:t>
            </w:r>
          </w:p>
        </w:tc>
      </w:tr>
    </w:tbl>
    <w:p w14:paraId="1A34C603" w14:textId="49B0DF1B" w:rsidR="007B1135" w:rsidRPr="005714E2" w:rsidRDefault="007B1135" w:rsidP="007B1135">
      <w:pPr>
        <w:tabs>
          <w:tab w:val="left" w:pos="-720"/>
        </w:tabs>
        <w:suppressAutoHyphens/>
        <w:ind w:left="360" w:right="360"/>
        <w:jc w:val="both"/>
        <w:rPr>
          <w:rFonts w:asciiTheme="minorHAnsi" w:hAnsiTheme="minorHAnsi" w:cstheme="minorHAnsi"/>
          <w:b/>
          <w:spacing w:val="-2"/>
          <w:sz w:val="20"/>
        </w:rPr>
      </w:pPr>
    </w:p>
    <w:p w14:paraId="759D2353" w14:textId="15E1F298" w:rsidR="007B1135" w:rsidRPr="005714E2" w:rsidRDefault="00854D29" w:rsidP="007B1135">
      <w:pPr>
        <w:tabs>
          <w:tab w:val="left" w:pos="-720"/>
        </w:tabs>
        <w:suppressAutoHyphens/>
        <w:ind w:left="360" w:right="360"/>
        <w:jc w:val="both"/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</w:pPr>
      <w:r w:rsidRPr="005714E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495A9" wp14:editId="0469475F">
                <wp:simplePos x="0" y="0"/>
                <wp:positionH relativeFrom="column">
                  <wp:posOffset>4907280</wp:posOffset>
                </wp:positionH>
                <wp:positionV relativeFrom="paragraph">
                  <wp:posOffset>43180</wp:posOffset>
                </wp:positionV>
                <wp:extent cx="1288415" cy="352425"/>
                <wp:effectExtent l="0" t="0" r="26035" b="28575"/>
                <wp:wrapNone/>
                <wp:docPr id="12833627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2BE1" w14:textId="77777777" w:rsidR="007B1135" w:rsidRDefault="007B1135" w:rsidP="007B11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95A9" id="Text Box 3" o:spid="_x0000_s1027" type="#_x0000_t202" style="position:absolute;left:0;text-align:left;margin-left:386.4pt;margin-top:3.4pt;width:101.4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GiGgIAADMEAAAOAAAAZHJzL2Uyb0RvYy54bWysU9uO0zAQfUfiHyy/06ShhRI1XS1dipCW&#10;i7TwAa7jNBaOx4zdJsvXM3ay3XIRD4g8WJ7M+MzMmTPrq6Ez7KTQa7AVn89yzpSVUGt7qPiXz7tn&#10;K858ELYWBqyq+L3y/Grz9Mm6d6UqoAVTK2QEYn3Zu4q3Ibgyy7xsVSf8DJyy5GwAOxHIxENWo+gJ&#10;vTNZkecvsh6wdghSeU9/b0Yn3yT8plEyfGwarwIzFafaQjoxnft4Zpu1KA8oXKvlVIb4hyo6oS0l&#10;PUPdiCDYEfVvUJ2WCB6aMJPQZdA0WqrUA3Uzz3/p5q4VTqVeiBzvzjT5/wcrP5zu3CdkYXgNAw0w&#10;NeHdLcivnlnYtsIe1DUi9K0SNSWeR8qy3vlyehqp9qWPIPv+PdQ0ZHEMkICGBrvICvXJCJ0GcH8m&#10;XQ2ByZiyWK0W8yVnknzPl8WiWKYUonx47dCHtwo6Fi8VRxpqQhenWx9iNaJ8CInJPBhd77QxycDD&#10;fmuQnQQJYJe+Cf2nMGNZX/FiucjzkYG/YOT0/Qmj04GkbHRX8VWMmcQVeXtj6yS0ILQZ71SzsROR&#10;kbuRxTDsB6brieXI6x7qe2IWYVQubRpdWsDvnPWk2or7b0eBijPzztJ0Xs0XiyjzZCyWLwsy8NKz&#10;v/QIKwmq4oGz8boN42ocHepDS5lGPVi4pok2OpH9WNVUPikzzWDaoij9SztFPe765gcAAAD//wMA&#10;UEsDBBQABgAIAAAAIQDlBq9y3QAAAAgBAAAPAAAAZHJzL2Rvd25yZXYueG1sTI/BTsMwEETvSPyD&#10;tUjcqEMqmhLiVAiVC1IPtOndjU0cEa9DvEnTv2c50dNoNKuZt8Vm9p2Y7BDbgAoeFwkIi3UwLTYK&#10;qsP7wxpEJI1GdwGtgouNsClvbwqdm3DGTzvtqRFcgjHXChxRn0sZa2e9jovQW+TsKwxeE9uhkWbQ&#10;Zy73nUyTZCW9bpEXnO7tm7P19370Cn6O2/Fj2x4qqt1ymrHaxQvtlLq/m19fQJCd6f8Y/vAZHUpm&#10;OoURTRSdgixLGZ0UrFg4f86eMhAn9ukSZFnI6wfKXwAAAP//AwBQSwECLQAUAAYACAAAACEAtoM4&#10;kv4AAADhAQAAEwAAAAAAAAAAAAAAAAAAAAAAW0NvbnRlbnRfVHlwZXNdLnhtbFBLAQItABQABgAI&#10;AAAAIQA4/SH/1gAAAJQBAAALAAAAAAAAAAAAAAAAAC8BAABfcmVscy8ucmVsc1BLAQItABQABgAI&#10;AAAAIQB9X0GiGgIAADMEAAAOAAAAAAAAAAAAAAAAAC4CAABkcnMvZTJvRG9jLnhtbFBLAQItABQA&#10;BgAIAAAAIQDlBq9y3QAAAAgBAAAPAAAAAAAAAAAAAAAAAHQEAABkcnMvZG93bnJldi54bWxQSwUG&#10;AAAAAAQABADzAAAAfgUAAAAA&#10;" strokecolor="red" strokeweight="2pt">
                <v:textbox>
                  <w:txbxContent>
                    <w:p w14:paraId="47692BE1" w14:textId="77777777" w:rsidR="007B1135" w:rsidRDefault="007B1135" w:rsidP="007B1135"/>
                  </w:txbxContent>
                </v:textbox>
              </v:shape>
            </w:pict>
          </mc:Fallback>
        </mc:AlternateContent>
      </w:r>
      <w:r w:rsidR="007B1135" w:rsidRPr="005714E2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ab/>
      </w:r>
      <w:r w:rsidR="007B1135" w:rsidRPr="005714E2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ab/>
      </w:r>
      <w:r w:rsidR="007B1135" w:rsidRPr="005714E2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ab/>
      </w:r>
      <w:r w:rsidR="007B1135" w:rsidRPr="005714E2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ab/>
      </w:r>
      <w:r w:rsidR="007B1135" w:rsidRPr="005714E2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ab/>
      </w:r>
      <w:r w:rsidR="007B1135" w:rsidRPr="005714E2">
        <w:rPr>
          <w:rFonts w:asciiTheme="minorHAnsi" w:hAnsiTheme="minorHAnsi" w:cstheme="minorHAnsi"/>
          <w:b/>
          <w:color w:val="FF0000"/>
          <w:spacing w:val="-2"/>
          <w:sz w:val="28"/>
          <w:szCs w:val="28"/>
        </w:rPr>
        <w:tab/>
        <w:t>TOTAL AMOUNT DUE:</w:t>
      </w:r>
    </w:p>
    <w:sectPr w:rsidR="007B1135" w:rsidRPr="005714E2" w:rsidSect="006E30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B7DFF" w14:textId="77777777" w:rsidR="006E30E4" w:rsidRDefault="006E30E4" w:rsidP="00DA2E66">
      <w:r>
        <w:separator/>
      </w:r>
    </w:p>
  </w:endnote>
  <w:endnote w:type="continuationSeparator" w:id="0">
    <w:p w14:paraId="49730A06" w14:textId="77777777" w:rsidR="006E30E4" w:rsidRDefault="006E30E4" w:rsidP="00DA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DE6A0" w14:textId="77777777" w:rsidR="006E30E4" w:rsidRDefault="006E30E4" w:rsidP="00DA2E66">
      <w:r>
        <w:separator/>
      </w:r>
    </w:p>
  </w:footnote>
  <w:footnote w:type="continuationSeparator" w:id="0">
    <w:p w14:paraId="6DD4E7ED" w14:textId="77777777" w:rsidR="006E30E4" w:rsidRDefault="006E30E4" w:rsidP="00DA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9FC6E" w14:textId="683834B7" w:rsidR="00DA2E66" w:rsidRDefault="00DA2E66" w:rsidP="00DA2E66">
    <w:pPr>
      <w:pStyle w:val="Header"/>
      <w:jc w:val="right"/>
    </w:pPr>
    <w:r w:rsidRPr="005714E2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13273B2" wp14:editId="614A10C5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098550" cy="981075"/>
          <wp:effectExtent l="0" t="0" r="6350" b="9525"/>
          <wp:wrapSquare wrapText="bothSides"/>
          <wp:docPr id="1034222636" name="Picture 1" descr="A blue and black glob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222636" name="Picture 1" descr="A blue and black globe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55"/>
    <w:rsid w:val="00061C16"/>
    <w:rsid w:val="000D2DF0"/>
    <w:rsid w:val="00101017"/>
    <w:rsid w:val="00122526"/>
    <w:rsid w:val="0015178C"/>
    <w:rsid w:val="00160A72"/>
    <w:rsid w:val="001767A3"/>
    <w:rsid w:val="00187A7F"/>
    <w:rsid w:val="00194EC8"/>
    <w:rsid w:val="00196B5F"/>
    <w:rsid w:val="001D15E5"/>
    <w:rsid w:val="001D36FE"/>
    <w:rsid w:val="001D7C58"/>
    <w:rsid w:val="00206995"/>
    <w:rsid w:val="002420B5"/>
    <w:rsid w:val="00247456"/>
    <w:rsid w:val="002C5EF9"/>
    <w:rsid w:val="002D4577"/>
    <w:rsid w:val="0039718A"/>
    <w:rsid w:val="003B15C5"/>
    <w:rsid w:val="003B5E52"/>
    <w:rsid w:val="00433906"/>
    <w:rsid w:val="004703F3"/>
    <w:rsid w:val="00497955"/>
    <w:rsid w:val="004A36FD"/>
    <w:rsid w:val="004E2A96"/>
    <w:rsid w:val="00523542"/>
    <w:rsid w:val="005714E2"/>
    <w:rsid w:val="00590521"/>
    <w:rsid w:val="005C665B"/>
    <w:rsid w:val="005D2FA1"/>
    <w:rsid w:val="00660650"/>
    <w:rsid w:val="006A330D"/>
    <w:rsid w:val="006E30E4"/>
    <w:rsid w:val="00706360"/>
    <w:rsid w:val="007B1135"/>
    <w:rsid w:val="007C70C2"/>
    <w:rsid w:val="008237A4"/>
    <w:rsid w:val="0083463D"/>
    <w:rsid w:val="00854D29"/>
    <w:rsid w:val="008E69AC"/>
    <w:rsid w:val="008F0369"/>
    <w:rsid w:val="00932F6A"/>
    <w:rsid w:val="009623B0"/>
    <w:rsid w:val="009704C0"/>
    <w:rsid w:val="009C0810"/>
    <w:rsid w:val="00A02843"/>
    <w:rsid w:val="00A662BD"/>
    <w:rsid w:val="00AA3DB4"/>
    <w:rsid w:val="00B964D6"/>
    <w:rsid w:val="00BD115B"/>
    <w:rsid w:val="00DA2E66"/>
    <w:rsid w:val="00DC0D67"/>
    <w:rsid w:val="00DE791F"/>
    <w:rsid w:val="00E02414"/>
    <w:rsid w:val="00E6503D"/>
    <w:rsid w:val="00F20158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C3736"/>
  <w15:chartTrackingRefBased/>
  <w15:docId w15:val="{43108055-8356-4590-8582-567F6BA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13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B11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113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lockText">
    <w:name w:val="Block Text"/>
    <w:basedOn w:val="Normal"/>
    <w:semiHidden/>
    <w:rsid w:val="007B113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overflowPunct/>
      <w:autoSpaceDE/>
      <w:autoSpaceDN/>
      <w:adjustRightInd/>
      <w:ind w:left="3960" w:right="360" w:hanging="3600"/>
      <w:textAlignment w:val="auto"/>
    </w:pPr>
    <w:rPr>
      <w:rFonts w:ascii="Century Schoolbook" w:hAnsi="Century Schoolbook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DA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6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A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6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9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ssonlin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iowacouncilforthesocialstudies19.wildapricot.org/resources/Pictures/ISSC-New-Logo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Jones</dc:creator>
  <cp:keywords/>
  <dc:description/>
  <cp:lastModifiedBy>Dan Jones</cp:lastModifiedBy>
  <cp:revision>4</cp:revision>
  <dcterms:created xsi:type="dcterms:W3CDTF">2024-04-01T22:27:00Z</dcterms:created>
  <dcterms:modified xsi:type="dcterms:W3CDTF">2024-04-06T19:39:00Z</dcterms:modified>
</cp:coreProperties>
</file>